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C7818" w14:textId="6104F4E8" w:rsidR="00192E35" w:rsidRDefault="00192E35" w:rsidP="00685A67">
      <w:pPr>
        <w:jc w:val="center"/>
        <w:rPr>
          <w:rFonts w:ascii="Times New Roman" w:hAnsi="Times New Roman" w:cs="Times New Roman"/>
          <w:b/>
          <w:bCs/>
          <w:sz w:val="28"/>
          <w:szCs w:val="28"/>
          <w:lang w:val="en"/>
        </w:rPr>
      </w:pPr>
      <w:r w:rsidRPr="00685A67">
        <w:rPr>
          <w:rFonts w:ascii="Times New Roman" w:hAnsi="Times New Roman" w:cs="Times New Roman"/>
          <w:b/>
          <w:bCs/>
          <w:sz w:val="28"/>
          <w:szCs w:val="28"/>
          <w:lang w:val="en"/>
        </w:rPr>
        <w:t>Habersham County Update for COVID-19 Preparedness</w:t>
      </w:r>
    </w:p>
    <w:p w14:paraId="16344E30" w14:textId="23BD73A9" w:rsidR="008A1B0F" w:rsidRPr="00685A67" w:rsidRDefault="008A1B0F" w:rsidP="00685A67">
      <w:pPr>
        <w:jc w:val="center"/>
        <w:rPr>
          <w:rFonts w:ascii="Times New Roman" w:hAnsi="Times New Roman" w:cs="Times New Roman"/>
          <w:b/>
          <w:bCs/>
          <w:sz w:val="28"/>
          <w:szCs w:val="28"/>
          <w:lang w:val="en"/>
        </w:rPr>
      </w:pPr>
      <w:r>
        <w:rPr>
          <w:rFonts w:ascii="Times New Roman" w:hAnsi="Times New Roman" w:cs="Times New Roman"/>
          <w:b/>
          <w:bCs/>
          <w:sz w:val="28"/>
          <w:szCs w:val="28"/>
          <w:lang w:val="en"/>
        </w:rPr>
        <w:t>Sunday, March 15, 2020</w:t>
      </w:r>
    </w:p>
    <w:p w14:paraId="5165E524" w14:textId="25DDBC49" w:rsidR="000E05DA" w:rsidRPr="00142D3F" w:rsidRDefault="000E05DA" w:rsidP="00C73F00">
      <w:pPr>
        <w:shd w:val="clear" w:color="auto" w:fill="FFFFFF"/>
        <w:spacing w:after="336" w:line="240" w:lineRule="auto"/>
        <w:jc w:val="both"/>
        <w:rPr>
          <w:rFonts w:ascii="Times New Roman" w:eastAsia="Times New Roman" w:hAnsi="Times New Roman" w:cs="Times New Roman"/>
          <w:color w:val="333333"/>
        </w:rPr>
      </w:pPr>
      <w:r w:rsidRPr="00142D3F">
        <w:rPr>
          <w:rFonts w:ascii="Times New Roman" w:eastAsia="Times New Roman" w:hAnsi="Times New Roman" w:cs="Times New Roman"/>
          <w:color w:val="333333"/>
        </w:rPr>
        <w:t xml:space="preserve">Habersham County Government is continuing to take steps to respond to the unprecedented coronavirus (COVID-19) situation to help stop the spread of the </w:t>
      </w:r>
      <w:r w:rsidR="007413FD">
        <w:rPr>
          <w:rFonts w:ascii="Times New Roman" w:eastAsia="Times New Roman" w:hAnsi="Times New Roman" w:cs="Times New Roman"/>
          <w:color w:val="333333"/>
        </w:rPr>
        <w:t xml:space="preserve">virus </w:t>
      </w:r>
      <w:r w:rsidRPr="00142D3F">
        <w:rPr>
          <w:rFonts w:ascii="Times New Roman" w:eastAsia="Times New Roman" w:hAnsi="Times New Roman" w:cs="Times New Roman"/>
          <w:color w:val="333333"/>
        </w:rPr>
        <w:t>while ensuring essential government functions. As of midnight, on March 1</w:t>
      </w:r>
      <w:r w:rsidR="00D40182" w:rsidRPr="00142D3F">
        <w:rPr>
          <w:rFonts w:ascii="Times New Roman" w:eastAsia="Times New Roman" w:hAnsi="Times New Roman" w:cs="Times New Roman"/>
          <w:color w:val="333333"/>
        </w:rPr>
        <w:t>4</w:t>
      </w:r>
      <w:r w:rsidRPr="00142D3F">
        <w:rPr>
          <w:rFonts w:ascii="Times New Roman" w:eastAsia="Times New Roman" w:hAnsi="Times New Roman" w:cs="Times New Roman"/>
          <w:color w:val="333333"/>
        </w:rPr>
        <w:t>, there are no confirmed positive or presumed positive COVID-19 cases in Habersham County. The Georgia Department of Public Health has a daily status report map updated each night at midnight showing confirmed cases by counties. This map is linked at </w:t>
      </w:r>
      <w:hyperlink r:id="rId11" w:history="1">
        <w:r w:rsidR="00D40182" w:rsidRPr="00142D3F">
          <w:rPr>
            <w:rStyle w:val="Hyperlink"/>
            <w:rFonts w:ascii="Times New Roman" w:hAnsi="Times New Roman" w:cs="Times New Roman"/>
          </w:rPr>
          <w:t>https://dph.georgia.gov/</w:t>
        </w:r>
      </w:hyperlink>
      <w:r w:rsidR="00D40182" w:rsidRPr="00142D3F">
        <w:rPr>
          <w:rFonts w:ascii="Times New Roman" w:hAnsi="Times New Roman" w:cs="Times New Roman"/>
        </w:rPr>
        <w:t>.</w:t>
      </w:r>
    </w:p>
    <w:p w14:paraId="5EA805B0" w14:textId="71AE2281" w:rsidR="00192E35" w:rsidRPr="00D40182" w:rsidRDefault="00192E35" w:rsidP="00C73F00">
      <w:pPr>
        <w:pStyle w:val="NoSpacing"/>
        <w:jc w:val="both"/>
        <w:rPr>
          <w:rFonts w:ascii="Times New Roman" w:hAnsi="Times New Roman"/>
          <w:sz w:val="22"/>
          <w:szCs w:val="22"/>
        </w:rPr>
      </w:pPr>
      <w:r w:rsidRPr="00D40182">
        <w:rPr>
          <w:rFonts w:ascii="Times New Roman" w:hAnsi="Times New Roman"/>
          <w:sz w:val="22"/>
          <w:szCs w:val="22"/>
        </w:rPr>
        <w:t>The Georgia Department of Public Health (DPH) is closely monitoring the outbreak of respiratory illness caused by a novel (new) coronavirus (COVID-19) first identified in Wuhan, Hubei Province, China in December 2019, and is regularly coordinating with the Centers for Disease Control and Prevention (CDC)</w:t>
      </w:r>
      <w:r w:rsidR="00D40182" w:rsidRPr="00D40182">
        <w:rPr>
          <w:rFonts w:ascii="Times New Roman" w:hAnsi="Times New Roman"/>
          <w:sz w:val="22"/>
          <w:szCs w:val="22"/>
        </w:rPr>
        <w:t xml:space="preserve"> </w:t>
      </w:r>
      <w:hyperlink r:id="rId12" w:history="1">
        <w:r w:rsidR="00D40182" w:rsidRPr="00D40182">
          <w:rPr>
            <w:rStyle w:val="Hyperlink"/>
            <w:rFonts w:ascii="Times New Roman" w:eastAsiaTheme="majorEastAsia" w:hAnsi="Times New Roman"/>
            <w:sz w:val="22"/>
            <w:szCs w:val="22"/>
          </w:rPr>
          <w:t>https://www.cdc.gov/</w:t>
        </w:r>
      </w:hyperlink>
      <w:r w:rsidRPr="00D40182">
        <w:rPr>
          <w:rFonts w:ascii="Times New Roman" w:hAnsi="Times New Roman"/>
          <w:sz w:val="22"/>
          <w:szCs w:val="22"/>
        </w:rPr>
        <w:t>.</w:t>
      </w:r>
    </w:p>
    <w:p w14:paraId="6EEF0A06" w14:textId="77777777" w:rsidR="00192E35" w:rsidRPr="000E05DA" w:rsidRDefault="00192E35" w:rsidP="00C73F00">
      <w:pPr>
        <w:pStyle w:val="NoSpacing"/>
        <w:jc w:val="both"/>
        <w:rPr>
          <w:rFonts w:ascii="Times New Roman" w:hAnsi="Times New Roman"/>
          <w:sz w:val="22"/>
          <w:szCs w:val="22"/>
        </w:rPr>
      </w:pPr>
    </w:p>
    <w:p w14:paraId="63608742" w14:textId="042A41B1" w:rsidR="00192E35" w:rsidRPr="000E05DA" w:rsidRDefault="002A7F53" w:rsidP="00C73F00">
      <w:pPr>
        <w:pStyle w:val="NoSpacing"/>
        <w:jc w:val="both"/>
        <w:rPr>
          <w:rFonts w:ascii="Times New Roman" w:hAnsi="Times New Roman"/>
          <w:sz w:val="22"/>
          <w:szCs w:val="22"/>
        </w:rPr>
      </w:pPr>
      <w:r>
        <w:rPr>
          <w:rFonts w:ascii="Times New Roman" w:hAnsi="Times New Roman"/>
          <w:sz w:val="22"/>
          <w:szCs w:val="22"/>
        </w:rPr>
        <w:t>“</w:t>
      </w:r>
      <w:r w:rsidR="00192E35" w:rsidRPr="000E05DA">
        <w:rPr>
          <w:rFonts w:ascii="Times New Roman" w:hAnsi="Times New Roman"/>
          <w:sz w:val="22"/>
          <w:szCs w:val="22"/>
        </w:rPr>
        <w:t>Habersham County</w:t>
      </w:r>
      <w:r>
        <w:rPr>
          <w:rFonts w:ascii="Times New Roman" w:hAnsi="Times New Roman"/>
          <w:sz w:val="22"/>
          <w:szCs w:val="22"/>
        </w:rPr>
        <w:t xml:space="preserve"> Emergency Management Team including: E911,</w:t>
      </w:r>
      <w:r w:rsidR="00192E35" w:rsidRPr="000E05DA">
        <w:rPr>
          <w:rFonts w:ascii="Times New Roman" w:hAnsi="Times New Roman"/>
          <w:sz w:val="22"/>
          <w:szCs w:val="22"/>
        </w:rPr>
        <w:t xml:space="preserve"> Emergency Service and Law Enforcement</w:t>
      </w:r>
      <w:r>
        <w:rPr>
          <w:rFonts w:ascii="Times New Roman" w:hAnsi="Times New Roman"/>
          <w:sz w:val="22"/>
          <w:szCs w:val="22"/>
        </w:rPr>
        <w:t xml:space="preserve"> staff</w:t>
      </w:r>
      <w:r w:rsidR="00192E35" w:rsidRPr="000E05DA">
        <w:rPr>
          <w:rFonts w:ascii="Times New Roman" w:hAnsi="Times New Roman"/>
          <w:sz w:val="22"/>
          <w:szCs w:val="22"/>
        </w:rPr>
        <w:t xml:space="preserve"> continues to meet and prepare for any local response actions t</w:t>
      </w:r>
      <w:r w:rsidR="00021220">
        <w:rPr>
          <w:rFonts w:ascii="Times New Roman" w:hAnsi="Times New Roman"/>
          <w:sz w:val="22"/>
          <w:szCs w:val="22"/>
        </w:rPr>
        <w:t>hat</w:t>
      </w:r>
      <w:r w:rsidR="00192E35" w:rsidRPr="000E05DA">
        <w:rPr>
          <w:rFonts w:ascii="Times New Roman" w:hAnsi="Times New Roman"/>
          <w:sz w:val="22"/>
          <w:szCs w:val="22"/>
        </w:rPr>
        <w:t xml:space="preserve"> may become necessary as this situation continues to develop</w:t>
      </w:r>
      <w:r>
        <w:rPr>
          <w:rFonts w:ascii="Times New Roman" w:hAnsi="Times New Roman"/>
          <w:sz w:val="22"/>
          <w:szCs w:val="22"/>
        </w:rPr>
        <w:t>” says Lynn Smith, EMA / E911 Director.</w:t>
      </w:r>
    </w:p>
    <w:p w14:paraId="0931CB38" w14:textId="77777777" w:rsidR="00192E35" w:rsidRPr="000E05DA" w:rsidRDefault="00192E35" w:rsidP="00C73F00">
      <w:pPr>
        <w:pStyle w:val="NoSpacing"/>
        <w:jc w:val="both"/>
        <w:rPr>
          <w:rFonts w:ascii="Times New Roman" w:hAnsi="Times New Roman"/>
          <w:sz w:val="22"/>
          <w:szCs w:val="22"/>
        </w:rPr>
      </w:pPr>
    </w:p>
    <w:p w14:paraId="3A2B471D" w14:textId="68401AE7" w:rsidR="008A1B0F" w:rsidRDefault="00192E35" w:rsidP="00C73F00">
      <w:pPr>
        <w:pStyle w:val="NoSpacing"/>
        <w:jc w:val="both"/>
        <w:rPr>
          <w:rFonts w:ascii="Times New Roman" w:hAnsi="Times New Roman"/>
          <w:sz w:val="22"/>
          <w:szCs w:val="22"/>
        </w:rPr>
      </w:pPr>
      <w:r w:rsidRPr="000E05DA">
        <w:rPr>
          <w:rFonts w:ascii="Times New Roman" w:hAnsi="Times New Roman"/>
          <w:sz w:val="22"/>
          <w:szCs w:val="22"/>
        </w:rPr>
        <w:t xml:space="preserve">There are NO COVID-19 cases in Habersham County </w:t>
      </w:r>
      <w:proofErr w:type="gramStart"/>
      <w:r w:rsidRPr="000E05DA">
        <w:rPr>
          <w:rFonts w:ascii="Times New Roman" w:hAnsi="Times New Roman"/>
          <w:sz w:val="22"/>
          <w:szCs w:val="22"/>
        </w:rPr>
        <w:t>at this time</w:t>
      </w:r>
      <w:proofErr w:type="gramEnd"/>
      <w:r w:rsidRPr="000E05DA">
        <w:rPr>
          <w:rFonts w:ascii="Times New Roman" w:hAnsi="Times New Roman"/>
          <w:sz w:val="22"/>
          <w:szCs w:val="22"/>
        </w:rPr>
        <w:t xml:space="preserve">.  </w:t>
      </w:r>
      <w:r w:rsidR="008A1B0F">
        <w:rPr>
          <w:rFonts w:ascii="Times New Roman" w:hAnsi="Times New Roman"/>
          <w:sz w:val="22"/>
          <w:szCs w:val="22"/>
        </w:rPr>
        <w:t>Out of</w:t>
      </w:r>
      <w:r w:rsidR="008A1B0F" w:rsidRPr="000E05DA">
        <w:rPr>
          <w:rFonts w:ascii="Times New Roman" w:hAnsi="Times New Roman"/>
          <w:sz w:val="22"/>
          <w:szCs w:val="22"/>
        </w:rPr>
        <w:t xml:space="preserve"> an abundance of caution </w:t>
      </w:r>
      <w:r w:rsidR="008A1B0F">
        <w:rPr>
          <w:rFonts w:ascii="Times New Roman" w:hAnsi="Times New Roman"/>
          <w:sz w:val="22"/>
          <w:szCs w:val="22"/>
        </w:rPr>
        <w:t xml:space="preserve">and </w:t>
      </w:r>
      <w:r w:rsidR="008A1B0F" w:rsidRPr="000E05DA">
        <w:rPr>
          <w:rFonts w:ascii="Times New Roman" w:hAnsi="Times New Roman"/>
          <w:sz w:val="22"/>
          <w:szCs w:val="22"/>
        </w:rPr>
        <w:t>to help prevent the spread of this virus and protect those persons most vulnerable to the disease</w:t>
      </w:r>
      <w:r w:rsidR="008A1B0F">
        <w:rPr>
          <w:rFonts w:ascii="Times New Roman" w:hAnsi="Times New Roman"/>
          <w:sz w:val="22"/>
          <w:szCs w:val="22"/>
        </w:rPr>
        <w:t xml:space="preserve"> the County is taking these initial steps</w:t>
      </w:r>
      <w:r w:rsidR="008A1B0F" w:rsidRPr="000E05DA">
        <w:rPr>
          <w:rFonts w:ascii="Times New Roman" w:hAnsi="Times New Roman"/>
          <w:sz w:val="22"/>
          <w:szCs w:val="22"/>
        </w:rPr>
        <w:t>.</w:t>
      </w:r>
    </w:p>
    <w:p w14:paraId="4A2998E2" w14:textId="77777777" w:rsidR="00040C82" w:rsidRPr="00040C82" w:rsidRDefault="00142D3F" w:rsidP="00C73F00">
      <w:pPr>
        <w:pStyle w:val="NoSpacing"/>
        <w:numPr>
          <w:ilvl w:val="0"/>
          <w:numId w:val="19"/>
        </w:numPr>
        <w:jc w:val="both"/>
        <w:rPr>
          <w:rFonts w:ascii="Times New Roman" w:hAnsi="Times New Roman"/>
          <w:sz w:val="22"/>
          <w:szCs w:val="22"/>
        </w:rPr>
      </w:pPr>
      <w:r w:rsidRPr="00040C82">
        <w:rPr>
          <w:rFonts w:ascii="Times New Roman" w:hAnsi="Times New Roman"/>
          <w:color w:val="333333"/>
          <w:sz w:val="22"/>
          <w:szCs w:val="22"/>
        </w:rPr>
        <w:t xml:space="preserve">Superior Courts in </w:t>
      </w:r>
      <w:r w:rsidR="007873A9" w:rsidRPr="00040C82">
        <w:rPr>
          <w:rFonts w:ascii="Times New Roman" w:hAnsi="Times New Roman"/>
          <w:color w:val="333333"/>
          <w:sz w:val="22"/>
          <w:szCs w:val="22"/>
        </w:rPr>
        <w:t xml:space="preserve">Habersham County </w:t>
      </w:r>
      <w:r w:rsidR="001F093D" w:rsidRPr="00040C82">
        <w:rPr>
          <w:rFonts w:ascii="Times New Roman" w:hAnsi="Times New Roman"/>
          <w:color w:val="333333"/>
          <w:sz w:val="22"/>
          <w:szCs w:val="22"/>
        </w:rPr>
        <w:t xml:space="preserve">and Mountain </w:t>
      </w:r>
      <w:r w:rsidRPr="00040C82">
        <w:rPr>
          <w:rFonts w:ascii="Times New Roman" w:hAnsi="Times New Roman"/>
          <w:color w:val="333333"/>
          <w:sz w:val="22"/>
          <w:szCs w:val="22"/>
        </w:rPr>
        <w:t xml:space="preserve">Judicial Circuit will scale back operations for the next </w:t>
      </w:r>
      <w:r w:rsidR="001F093D" w:rsidRPr="00040C82">
        <w:rPr>
          <w:rFonts w:ascii="Times New Roman" w:hAnsi="Times New Roman"/>
          <w:color w:val="333333"/>
          <w:sz w:val="22"/>
          <w:szCs w:val="22"/>
        </w:rPr>
        <w:t>30 days</w:t>
      </w:r>
      <w:r w:rsidRPr="00040C82">
        <w:rPr>
          <w:rFonts w:ascii="Times New Roman" w:hAnsi="Times New Roman"/>
          <w:color w:val="333333"/>
          <w:sz w:val="22"/>
          <w:szCs w:val="22"/>
        </w:rPr>
        <w:t xml:space="preserve"> to minimize non-essential visits to the Courthouse. Juries and the Grand Jury are cancelled for the next </w:t>
      </w:r>
      <w:r w:rsidR="001F093D" w:rsidRPr="00040C82">
        <w:rPr>
          <w:rFonts w:ascii="Times New Roman" w:hAnsi="Times New Roman"/>
          <w:color w:val="333333"/>
          <w:sz w:val="22"/>
          <w:szCs w:val="22"/>
        </w:rPr>
        <w:t>30 days</w:t>
      </w:r>
      <w:r w:rsidR="007873A9" w:rsidRPr="00040C82">
        <w:rPr>
          <w:rFonts w:ascii="Times New Roman" w:hAnsi="Times New Roman"/>
          <w:color w:val="333333"/>
          <w:sz w:val="22"/>
          <w:szCs w:val="22"/>
        </w:rPr>
        <w:t>.</w:t>
      </w:r>
      <w:r w:rsidR="001F093D" w:rsidRPr="00040C82">
        <w:rPr>
          <w:rFonts w:ascii="Times New Roman" w:hAnsi="Times New Roman"/>
          <w:color w:val="333333"/>
          <w:sz w:val="22"/>
          <w:szCs w:val="22"/>
        </w:rPr>
        <w:t xml:space="preserve"> Questions concerning the Courts activities should be directed to the Clerk of Superior Court or the presiding Judge.</w:t>
      </w:r>
      <w:r w:rsidR="00040C82" w:rsidRPr="00040C82">
        <w:rPr>
          <w:rFonts w:ascii="Times New Roman" w:hAnsi="Times New Roman"/>
          <w:b/>
          <w:bCs/>
          <w:color w:val="000000"/>
          <w:sz w:val="22"/>
          <w:szCs w:val="22"/>
        </w:rPr>
        <w:t xml:space="preserve"> </w:t>
      </w:r>
    </w:p>
    <w:p w14:paraId="38250607" w14:textId="39C1ED58" w:rsidR="00040C82" w:rsidRPr="00040C82" w:rsidRDefault="00040C82" w:rsidP="00C73F00">
      <w:pPr>
        <w:pStyle w:val="NoSpacing"/>
        <w:numPr>
          <w:ilvl w:val="0"/>
          <w:numId w:val="19"/>
        </w:numPr>
        <w:jc w:val="both"/>
        <w:rPr>
          <w:rFonts w:ascii="Times New Roman" w:hAnsi="Times New Roman"/>
          <w:sz w:val="22"/>
          <w:szCs w:val="22"/>
        </w:rPr>
      </w:pPr>
      <w:r w:rsidRPr="00040C82">
        <w:rPr>
          <w:rFonts w:ascii="Times New Roman" w:hAnsi="Times New Roman"/>
          <w:color w:val="000000"/>
          <w:sz w:val="22"/>
          <w:szCs w:val="22"/>
        </w:rPr>
        <w:t>Emergency Services</w:t>
      </w:r>
      <w:r w:rsidR="004A207A">
        <w:rPr>
          <w:rFonts w:ascii="Times New Roman" w:hAnsi="Times New Roman"/>
          <w:color w:val="000000"/>
          <w:sz w:val="22"/>
          <w:szCs w:val="22"/>
        </w:rPr>
        <w:t xml:space="preserve"> </w:t>
      </w:r>
      <w:r w:rsidRPr="00040C82">
        <w:rPr>
          <w:rFonts w:ascii="Times New Roman" w:hAnsi="Times New Roman"/>
          <w:color w:val="000000"/>
          <w:sz w:val="22"/>
          <w:szCs w:val="22"/>
        </w:rPr>
        <w:t>will immediately restrict all nonessential persons from our stations</w:t>
      </w:r>
      <w:r w:rsidR="009756B9">
        <w:rPr>
          <w:rFonts w:ascii="Times New Roman" w:hAnsi="Times New Roman"/>
          <w:color w:val="000000"/>
          <w:sz w:val="22"/>
          <w:szCs w:val="22"/>
        </w:rPr>
        <w:t>.</w:t>
      </w:r>
      <w:r w:rsidRPr="00040C82">
        <w:rPr>
          <w:rFonts w:ascii="Times New Roman" w:hAnsi="Times New Roman"/>
          <w:color w:val="000000"/>
          <w:sz w:val="22"/>
          <w:szCs w:val="22"/>
        </w:rPr>
        <w:t xml:space="preserve"> Walk-In Patients should call ahead to E911 before being allowed to access the County Fire Stations. </w:t>
      </w:r>
      <w:r w:rsidR="00F17486">
        <w:rPr>
          <w:rFonts w:ascii="Times New Roman" w:hAnsi="Times New Roman"/>
          <w:color w:val="000000"/>
          <w:sz w:val="22"/>
          <w:szCs w:val="22"/>
        </w:rPr>
        <w:t xml:space="preserve">Directions and guidance are posted on the station doors. </w:t>
      </w:r>
      <w:r w:rsidRPr="00040C82">
        <w:rPr>
          <w:rFonts w:ascii="Times New Roman" w:hAnsi="Times New Roman"/>
          <w:color w:val="000000"/>
          <w:sz w:val="22"/>
          <w:szCs w:val="22"/>
        </w:rPr>
        <w:t>These changes will remain in effect until the situation improves and we feel the potential for exposure is reduced or eliminated. </w:t>
      </w:r>
    </w:p>
    <w:p w14:paraId="564DC775" w14:textId="40617C6B" w:rsidR="00192E35" w:rsidRPr="00040C82" w:rsidRDefault="00040C82" w:rsidP="00C73F00">
      <w:pPr>
        <w:pStyle w:val="NoSpacing"/>
        <w:numPr>
          <w:ilvl w:val="0"/>
          <w:numId w:val="19"/>
        </w:numPr>
        <w:jc w:val="both"/>
        <w:rPr>
          <w:rFonts w:ascii="Times New Roman" w:hAnsi="Times New Roman"/>
          <w:sz w:val="22"/>
          <w:szCs w:val="22"/>
        </w:rPr>
      </w:pPr>
      <w:r w:rsidRPr="00040C82">
        <w:rPr>
          <w:rFonts w:ascii="Times New Roman" w:hAnsi="Times New Roman"/>
          <w:sz w:val="22"/>
          <w:szCs w:val="22"/>
        </w:rPr>
        <w:t>The March 24, 2020 Presidential Preference Primary has been postponed and will be rescheduled to coincide with the General Election Primary scheduled for May 19, 2020.</w:t>
      </w:r>
      <w:r w:rsidR="00192E35" w:rsidRPr="00040C82">
        <w:rPr>
          <w:rFonts w:ascii="Times New Roman" w:hAnsi="Times New Roman"/>
          <w:sz w:val="22"/>
          <w:szCs w:val="22"/>
        </w:rPr>
        <w:t xml:space="preserve"> </w:t>
      </w:r>
    </w:p>
    <w:p w14:paraId="1D256361" w14:textId="77777777" w:rsidR="001D1BF0" w:rsidRDefault="001D1BF0" w:rsidP="00C73F00">
      <w:pPr>
        <w:pStyle w:val="NoSpacing"/>
        <w:numPr>
          <w:ilvl w:val="0"/>
          <w:numId w:val="19"/>
        </w:numPr>
        <w:jc w:val="both"/>
        <w:rPr>
          <w:rFonts w:ascii="Times New Roman" w:hAnsi="Times New Roman"/>
          <w:sz w:val="22"/>
          <w:szCs w:val="22"/>
        </w:rPr>
      </w:pPr>
      <w:r w:rsidRPr="000E05DA">
        <w:rPr>
          <w:rFonts w:ascii="Times New Roman" w:hAnsi="Times New Roman"/>
          <w:sz w:val="22"/>
          <w:szCs w:val="22"/>
        </w:rPr>
        <w:t xml:space="preserve">Habersham County </w:t>
      </w:r>
      <w:r>
        <w:rPr>
          <w:rFonts w:ascii="Times New Roman" w:hAnsi="Times New Roman"/>
          <w:sz w:val="22"/>
          <w:szCs w:val="22"/>
        </w:rPr>
        <w:t xml:space="preserve">Parks and Recreation </w:t>
      </w:r>
      <w:r w:rsidRPr="000E05DA">
        <w:rPr>
          <w:rFonts w:ascii="Times New Roman" w:hAnsi="Times New Roman"/>
          <w:sz w:val="22"/>
          <w:szCs w:val="22"/>
        </w:rPr>
        <w:t>will be suspending many recreational sporting activities.</w:t>
      </w:r>
      <w:r>
        <w:rPr>
          <w:rFonts w:ascii="Times New Roman" w:hAnsi="Times New Roman"/>
          <w:sz w:val="22"/>
          <w:szCs w:val="22"/>
        </w:rPr>
        <w:t xml:space="preserve"> </w:t>
      </w:r>
      <w:r w:rsidRPr="000E05DA">
        <w:rPr>
          <w:rFonts w:ascii="Times New Roman" w:hAnsi="Times New Roman"/>
          <w:sz w:val="22"/>
          <w:szCs w:val="22"/>
        </w:rPr>
        <w:t xml:space="preserve"> </w:t>
      </w:r>
    </w:p>
    <w:p w14:paraId="3E623E94" w14:textId="335EA4FA" w:rsidR="001D1BF0" w:rsidRPr="00040C82" w:rsidRDefault="001D1BF0" w:rsidP="00C73F00">
      <w:pPr>
        <w:pStyle w:val="NoSpacing"/>
        <w:numPr>
          <w:ilvl w:val="0"/>
          <w:numId w:val="19"/>
        </w:numPr>
        <w:jc w:val="both"/>
        <w:rPr>
          <w:rFonts w:ascii="Times New Roman" w:hAnsi="Times New Roman"/>
          <w:sz w:val="22"/>
          <w:szCs w:val="22"/>
        </w:rPr>
      </w:pPr>
      <w:r w:rsidRPr="000E05DA">
        <w:rPr>
          <w:rFonts w:ascii="Times New Roman" w:hAnsi="Times New Roman"/>
          <w:sz w:val="22"/>
          <w:szCs w:val="22"/>
        </w:rPr>
        <w:t xml:space="preserve">The Ruby Fulbright Aquatic Center and Senior Center </w:t>
      </w:r>
      <w:r>
        <w:rPr>
          <w:rFonts w:ascii="Times New Roman" w:hAnsi="Times New Roman"/>
          <w:sz w:val="22"/>
          <w:szCs w:val="22"/>
        </w:rPr>
        <w:t xml:space="preserve">wellness centers </w:t>
      </w:r>
      <w:r w:rsidRPr="000E05DA">
        <w:rPr>
          <w:rFonts w:ascii="Times New Roman" w:hAnsi="Times New Roman"/>
          <w:sz w:val="22"/>
          <w:szCs w:val="22"/>
        </w:rPr>
        <w:t xml:space="preserve">will continue operations </w:t>
      </w:r>
      <w:r w:rsidRPr="007873A9">
        <w:rPr>
          <w:rFonts w:ascii="Times New Roman" w:hAnsi="Times New Roman"/>
          <w:sz w:val="22"/>
          <w:szCs w:val="22"/>
        </w:rPr>
        <w:t>until further notice.</w:t>
      </w:r>
      <w:r w:rsidRPr="007873A9">
        <w:rPr>
          <w:rFonts w:ascii="Times New Roman" w:hAnsi="Times New Roman"/>
          <w:b/>
          <w:bCs/>
          <w:color w:val="333333"/>
          <w:sz w:val="22"/>
          <w:szCs w:val="22"/>
        </w:rPr>
        <w:t xml:space="preserve"> </w:t>
      </w:r>
      <w:r w:rsidRPr="00040C82">
        <w:rPr>
          <w:rFonts w:ascii="Times New Roman" w:hAnsi="Times New Roman"/>
          <w:color w:val="333333"/>
          <w:sz w:val="22"/>
          <w:szCs w:val="22"/>
        </w:rPr>
        <w:t>Visitor</w:t>
      </w:r>
      <w:r w:rsidR="00AE15AD">
        <w:rPr>
          <w:rFonts w:ascii="Times New Roman" w:hAnsi="Times New Roman"/>
          <w:color w:val="333333"/>
          <w:sz w:val="22"/>
          <w:szCs w:val="22"/>
        </w:rPr>
        <w:t>s</w:t>
      </w:r>
      <w:r w:rsidRPr="00040C82">
        <w:rPr>
          <w:rFonts w:ascii="Times New Roman" w:hAnsi="Times New Roman"/>
          <w:color w:val="333333"/>
          <w:sz w:val="22"/>
          <w:szCs w:val="22"/>
        </w:rPr>
        <w:t xml:space="preserve"> should expect to be asked questions related to potential flu symptoms</w:t>
      </w:r>
      <w:r>
        <w:rPr>
          <w:rFonts w:ascii="Times New Roman" w:hAnsi="Times New Roman"/>
          <w:color w:val="333333"/>
          <w:sz w:val="22"/>
          <w:szCs w:val="22"/>
        </w:rPr>
        <w:t>.</w:t>
      </w:r>
    </w:p>
    <w:p w14:paraId="00E9C27A" w14:textId="77777777" w:rsidR="00192E35" w:rsidRPr="000E05DA" w:rsidRDefault="00192E35" w:rsidP="00C73F00">
      <w:pPr>
        <w:pStyle w:val="NoSpacing"/>
        <w:jc w:val="both"/>
        <w:rPr>
          <w:rFonts w:ascii="Times New Roman" w:hAnsi="Times New Roman"/>
          <w:sz w:val="22"/>
          <w:szCs w:val="22"/>
        </w:rPr>
      </w:pPr>
    </w:p>
    <w:p w14:paraId="22D6762C" w14:textId="5ED229A8" w:rsidR="00192E35" w:rsidRPr="000E05DA" w:rsidRDefault="00192E35" w:rsidP="00C73F00">
      <w:pPr>
        <w:pStyle w:val="NoSpacing"/>
        <w:jc w:val="both"/>
        <w:rPr>
          <w:rFonts w:ascii="Times New Roman" w:hAnsi="Times New Roman"/>
          <w:sz w:val="22"/>
          <w:szCs w:val="22"/>
        </w:rPr>
      </w:pPr>
      <w:r w:rsidRPr="000E05DA">
        <w:rPr>
          <w:rFonts w:ascii="Times New Roman" w:hAnsi="Times New Roman"/>
          <w:sz w:val="22"/>
          <w:szCs w:val="22"/>
        </w:rPr>
        <w:t xml:space="preserve">“As always we encourage our citizens to prepare for any emergency or disaster situation that could occur in Habersham County.  PREPARE DON’T PANIC” says Chad Black, Director of Emergency Services.  </w:t>
      </w:r>
    </w:p>
    <w:p w14:paraId="18804423" w14:textId="77777777" w:rsidR="00192E35" w:rsidRPr="000E05DA" w:rsidRDefault="00192E35" w:rsidP="00C73F00">
      <w:pPr>
        <w:pStyle w:val="NoSpacing"/>
        <w:jc w:val="both"/>
        <w:rPr>
          <w:rFonts w:ascii="Times New Roman" w:hAnsi="Times New Roman"/>
          <w:sz w:val="22"/>
          <w:szCs w:val="22"/>
        </w:rPr>
      </w:pPr>
    </w:p>
    <w:p w14:paraId="49BFB5BF" w14:textId="4C681122" w:rsidR="00192E35" w:rsidRPr="000E05DA" w:rsidRDefault="00192E35" w:rsidP="00C73F00">
      <w:pPr>
        <w:pStyle w:val="NoSpacing"/>
        <w:jc w:val="both"/>
        <w:rPr>
          <w:rFonts w:ascii="Times New Roman" w:hAnsi="Times New Roman"/>
          <w:sz w:val="22"/>
          <w:szCs w:val="22"/>
        </w:rPr>
      </w:pPr>
      <w:r w:rsidRPr="000E05DA">
        <w:rPr>
          <w:rFonts w:ascii="Times New Roman" w:hAnsi="Times New Roman"/>
          <w:sz w:val="22"/>
          <w:szCs w:val="22"/>
        </w:rPr>
        <w:t xml:space="preserve">You can now access information directly at </w:t>
      </w:r>
      <w:hyperlink r:id="rId13" w:history="1">
        <w:r w:rsidRPr="000E05DA">
          <w:rPr>
            <w:rStyle w:val="Hyperlink"/>
            <w:rFonts w:ascii="Times New Roman" w:hAnsi="Times New Roman"/>
            <w:sz w:val="22"/>
            <w:szCs w:val="22"/>
          </w:rPr>
          <w:t>www.habershamga.com</w:t>
        </w:r>
      </w:hyperlink>
      <w:r w:rsidRPr="000E05DA">
        <w:rPr>
          <w:rFonts w:ascii="Times New Roman" w:hAnsi="Times New Roman"/>
          <w:sz w:val="22"/>
          <w:szCs w:val="22"/>
        </w:rPr>
        <w:t xml:space="preserve">, and click on the CONOVIRUS </w:t>
      </w:r>
      <w:r w:rsidR="00040C82">
        <w:rPr>
          <w:rFonts w:ascii="Times New Roman" w:hAnsi="Times New Roman"/>
          <w:sz w:val="22"/>
          <w:szCs w:val="22"/>
        </w:rPr>
        <w:t>link</w:t>
      </w:r>
      <w:r w:rsidRPr="000E05DA">
        <w:rPr>
          <w:rFonts w:ascii="Times New Roman" w:hAnsi="Times New Roman"/>
          <w:sz w:val="22"/>
          <w:szCs w:val="22"/>
        </w:rPr>
        <w:t xml:space="preserve">.  This will link you to updated information from Habersham County Government, the CDC, </w:t>
      </w:r>
      <w:r w:rsidR="00C73F00">
        <w:rPr>
          <w:rFonts w:ascii="Times New Roman" w:hAnsi="Times New Roman"/>
          <w:sz w:val="22"/>
          <w:szCs w:val="22"/>
        </w:rPr>
        <w:t xml:space="preserve">and </w:t>
      </w:r>
      <w:r w:rsidRPr="000E05DA">
        <w:rPr>
          <w:rFonts w:ascii="Times New Roman" w:hAnsi="Times New Roman"/>
          <w:sz w:val="22"/>
          <w:szCs w:val="22"/>
        </w:rPr>
        <w:t>Georgia Department of Public Health.  Links will be added as valuable information becomes available.</w:t>
      </w:r>
    </w:p>
    <w:p w14:paraId="1D52387C" w14:textId="4A348DF4" w:rsidR="00192E35" w:rsidRPr="000E05DA" w:rsidRDefault="00192E35" w:rsidP="00C73F00">
      <w:pPr>
        <w:jc w:val="both"/>
        <w:rPr>
          <w:rFonts w:ascii="Times New Roman" w:hAnsi="Times New Roman" w:cs="Times New Roman"/>
        </w:rPr>
      </w:pPr>
      <w:r w:rsidRPr="000E05DA">
        <w:rPr>
          <w:rFonts w:ascii="Times New Roman" w:hAnsi="Times New Roman" w:cs="Times New Roman"/>
        </w:rPr>
        <w:t>“I want to assure the citizens of Habersham County that our emergency management team is meeting regularly regarding the growing pandemic concerns and assure everyone that Habersham County has not only a Pandemic Response Plan but also has maintained a continuity of operations to support our community.  By having plans in place, it helps us to be better prepared when these situations arise,” states Dr. Stacy Hall, Chairman of the Board of Commissioners.</w:t>
      </w:r>
    </w:p>
    <w:p w14:paraId="7F00F8FE" w14:textId="77777777" w:rsidR="00685A67" w:rsidRDefault="00192E35" w:rsidP="00C73F00">
      <w:pPr>
        <w:jc w:val="both"/>
        <w:rPr>
          <w:rFonts w:ascii="Times New Roman" w:hAnsi="Times New Roman" w:cs="Times New Roman"/>
        </w:rPr>
      </w:pPr>
      <w:r w:rsidRPr="000E05DA">
        <w:rPr>
          <w:rFonts w:ascii="Times New Roman" w:hAnsi="Times New Roman" w:cs="Times New Roman"/>
        </w:rPr>
        <w:lastRenderedPageBreak/>
        <w:t>He added, “I would like to personally encourage our community to prepare and not give into panic but to also use common sense measures regarding you and your family’s health and well-being.  Also, I would like for us all to be vigilant in prayer for not only our Habersham County community but our entire country and to encourage one another as we anticipate successfully overcoming this health obstacle.   Please know that any decisions we make on behalf of our county will be done so in an abundance of caution and concern for safety.”</w:t>
      </w:r>
      <w:bookmarkStart w:id="0" w:name="_GoBack"/>
      <w:bookmarkEnd w:id="0"/>
    </w:p>
    <w:p w14:paraId="1F5E14F4" w14:textId="2B15D108" w:rsidR="004E1AED" w:rsidRPr="00685A67" w:rsidRDefault="00AB1839" w:rsidP="00685A67">
      <w:pPr>
        <w:jc w:val="center"/>
        <w:rPr>
          <w:rFonts w:ascii="Times New Roman" w:hAnsi="Times New Roman" w:cs="Times New Roman"/>
        </w:rPr>
      </w:pPr>
      <w:r>
        <w:t>###</w:t>
      </w:r>
    </w:p>
    <w:sectPr w:rsidR="004E1AED" w:rsidRPr="00685A67" w:rsidSect="004E1AED">
      <w:footerReference w:type="defaul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AE4B4" w14:textId="77777777" w:rsidR="00C46EC3" w:rsidRDefault="00C46EC3">
      <w:pPr>
        <w:spacing w:after="0" w:line="240" w:lineRule="auto"/>
      </w:pPr>
      <w:r>
        <w:separator/>
      </w:r>
    </w:p>
  </w:endnote>
  <w:endnote w:type="continuationSeparator" w:id="0">
    <w:p w14:paraId="213B488F" w14:textId="77777777" w:rsidR="00C46EC3" w:rsidRDefault="00C4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14:paraId="3A094DF4" w14:textId="77777777" w:rsidR="004E1AED" w:rsidRDefault="004E1AE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50E0A" w14:textId="77777777" w:rsidR="00C46EC3" w:rsidRDefault="00C46EC3">
      <w:pPr>
        <w:spacing w:after="0" w:line="240" w:lineRule="auto"/>
      </w:pPr>
      <w:r>
        <w:separator/>
      </w:r>
    </w:p>
  </w:footnote>
  <w:footnote w:type="continuationSeparator" w:id="0">
    <w:p w14:paraId="3155C332" w14:textId="77777777" w:rsidR="00C46EC3" w:rsidRDefault="00C4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D70809"/>
    <w:multiLevelType w:val="hybridMultilevel"/>
    <w:tmpl w:val="010A5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5"/>
  </w:num>
  <w:num w:numId="6">
    <w:abstractNumId w:val="17"/>
  </w:num>
  <w:num w:numId="7">
    <w:abstractNumId w:val="14"/>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35"/>
    <w:rsid w:val="00006767"/>
    <w:rsid w:val="00021220"/>
    <w:rsid w:val="00040C82"/>
    <w:rsid w:val="000E05DA"/>
    <w:rsid w:val="00127955"/>
    <w:rsid w:val="00142D3F"/>
    <w:rsid w:val="00192E35"/>
    <w:rsid w:val="00194DF6"/>
    <w:rsid w:val="001D1BF0"/>
    <w:rsid w:val="001F093D"/>
    <w:rsid w:val="002A7F53"/>
    <w:rsid w:val="002B1386"/>
    <w:rsid w:val="004A207A"/>
    <w:rsid w:val="004E1AED"/>
    <w:rsid w:val="005C12A5"/>
    <w:rsid w:val="00685A67"/>
    <w:rsid w:val="007413FD"/>
    <w:rsid w:val="007873A9"/>
    <w:rsid w:val="00891872"/>
    <w:rsid w:val="008A1B0F"/>
    <w:rsid w:val="00906488"/>
    <w:rsid w:val="009756B9"/>
    <w:rsid w:val="009C1B8D"/>
    <w:rsid w:val="00A1310C"/>
    <w:rsid w:val="00A82A33"/>
    <w:rsid w:val="00AB1839"/>
    <w:rsid w:val="00AE15AD"/>
    <w:rsid w:val="00B001CF"/>
    <w:rsid w:val="00C46EC3"/>
    <w:rsid w:val="00C479BA"/>
    <w:rsid w:val="00C73F00"/>
    <w:rsid w:val="00D40182"/>
    <w:rsid w:val="00D47A97"/>
    <w:rsid w:val="00F17486"/>
    <w:rsid w:val="00F557D3"/>
    <w:rsid w:val="00F927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4CC1"/>
  <w15:docId w15:val="{8583609E-0D39-48F2-9529-1FBDF900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NoSpacing">
    <w:name w:val="No Spacing"/>
    <w:uiPriority w:val="1"/>
    <w:qFormat/>
    <w:rsid w:val="00192E35"/>
    <w:pPr>
      <w:spacing w:before="0" w:after="0" w:line="240" w:lineRule="auto"/>
    </w:pPr>
    <w:rPr>
      <w:rFonts w:ascii="Verdana" w:eastAsia="Times New Roman" w:hAnsi="Verdana" w:cs="Times New Roman"/>
      <w:sz w:val="28"/>
      <w:szCs w:val="24"/>
      <w:lang w:eastAsia="en-US"/>
    </w:rPr>
  </w:style>
  <w:style w:type="character" w:styleId="Hyperlink">
    <w:name w:val="Hyperlink"/>
    <w:rsid w:val="00192E35"/>
    <w:rPr>
      <w:color w:val="0000FF"/>
      <w:u w:val="single"/>
    </w:rPr>
  </w:style>
  <w:style w:type="character" w:styleId="UnresolvedMention">
    <w:name w:val="Unresolved Mention"/>
    <w:basedOn w:val="DefaultParagraphFont"/>
    <w:uiPriority w:val="99"/>
    <w:semiHidden/>
    <w:unhideWhenUsed/>
    <w:rsid w:val="0019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945767115">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bershamg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h.georgi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utto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9F2323BB-EB6E-48BD-9F41-85C91133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14</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 Sutton</dc:creator>
  <cp:lastModifiedBy>Phillip Sutton</cp:lastModifiedBy>
  <cp:revision>9</cp:revision>
  <dcterms:created xsi:type="dcterms:W3CDTF">2020-03-15T19:30:00Z</dcterms:created>
  <dcterms:modified xsi:type="dcterms:W3CDTF">2020-03-15T20:22:00Z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